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52" w:rsidRPr="00D315F9" w:rsidRDefault="004A4C52" w:rsidP="004A4C52">
      <w:pPr>
        <w:rPr>
          <w:rFonts w:ascii="Arial" w:hAnsi="Arial" w:cs="Arial"/>
          <w:b/>
          <w:sz w:val="20"/>
          <w:szCs w:val="20"/>
          <w:u w:val="single"/>
        </w:rPr>
      </w:pPr>
      <w:r w:rsidRPr="003D5A80">
        <w:rPr>
          <w:rFonts w:ascii="Arial" w:hAnsi="Arial" w:cs="Arial"/>
          <w:b/>
          <w:sz w:val="20"/>
          <w:szCs w:val="20"/>
          <w:u w:val="single"/>
        </w:rPr>
        <w:t>Beautification Committee</w:t>
      </w:r>
      <w:r w:rsidRPr="00D315F9">
        <w:rPr>
          <w:rFonts w:ascii="Arial" w:hAnsi="Arial" w:cs="Arial"/>
          <w:b/>
          <w:sz w:val="20"/>
          <w:szCs w:val="20"/>
          <w:u w:val="single"/>
        </w:rPr>
        <w:t xml:space="preserve"> Meeting</w:t>
      </w:r>
    </w:p>
    <w:p w:rsidR="004A4C52" w:rsidRDefault="00D44357" w:rsidP="004A4C5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February 18</w:t>
      </w:r>
      <w:r w:rsidR="004A4C52" w:rsidRPr="004A4C52">
        <w:rPr>
          <w:rFonts w:ascii="Arial" w:hAnsi="Arial" w:cs="Arial"/>
          <w:b/>
          <w:sz w:val="20"/>
          <w:szCs w:val="20"/>
          <w:u w:val="single"/>
        </w:rPr>
        <w:t>, 2020</w:t>
      </w:r>
    </w:p>
    <w:p w:rsidR="004A4C52" w:rsidRDefault="004A4C52" w:rsidP="004A4C5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A4C52" w:rsidRDefault="004A4C52" w:rsidP="004A4C52">
      <w:pPr>
        <w:spacing w:after="0"/>
        <w:rPr>
          <w:rFonts w:ascii="Arial" w:hAnsi="Arial" w:cs="Arial"/>
          <w:sz w:val="20"/>
          <w:szCs w:val="20"/>
        </w:rPr>
      </w:pPr>
      <w:r w:rsidRPr="004A4C52">
        <w:rPr>
          <w:rFonts w:ascii="Arial" w:hAnsi="Arial" w:cs="Arial"/>
          <w:sz w:val="20"/>
          <w:szCs w:val="20"/>
        </w:rPr>
        <w:t>Attendee</w:t>
      </w:r>
      <w:r w:rsidR="009069B0">
        <w:rPr>
          <w:rFonts w:ascii="Arial" w:hAnsi="Arial" w:cs="Arial"/>
          <w:sz w:val="20"/>
          <w:szCs w:val="20"/>
        </w:rPr>
        <w:t>s</w:t>
      </w:r>
      <w:r w:rsidRPr="004A4C52">
        <w:rPr>
          <w:rFonts w:ascii="Arial" w:hAnsi="Arial" w:cs="Arial"/>
          <w:sz w:val="20"/>
          <w:szCs w:val="20"/>
        </w:rPr>
        <w:t>: Jim, Judy</w:t>
      </w:r>
      <w:r>
        <w:rPr>
          <w:rFonts w:ascii="Arial" w:hAnsi="Arial" w:cs="Arial"/>
          <w:sz w:val="20"/>
          <w:szCs w:val="20"/>
        </w:rPr>
        <w:t>, Rick</w:t>
      </w:r>
      <w:r w:rsidR="00D44357">
        <w:rPr>
          <w:rFonts w:ascii="Arial" w:hAnsi="Arial" w:cs="Arial"/>
          <w:sz w:val="20"/>
          <w:szCs w:val="20"/>
        </w:rPr>
        <w:t>, Jason, Kat</w:t>
      </w:r>
    </w:p>
    <w:p w:rsidR="004A4C52" w:rsidRDefault="004A4C52" w:rsidP="004A4C52">
      <w:pPr>
        <w:spacing w:after="0"/>
        <w:rPr>
          <w:rFonts w:ascii="Arial" w:hAnsi="Arial" w:cs="Arial"/>
          <w:sz w:val="20"/>
          <w:szCs w:val="20"/>
        </w:rPr>
      </w:pPr>
    </w:p>
    <w:p w:rsidR="00D44357" w:rsidRPr="00D44357" w:rsidRDefault="004A4C52" w:rsidP="004A4C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D44357">
        <w:rPr>
          <w:rFonts w:ascii="Arial" w:hAnsi="Arial" w:cs="Arial"/>
          <w:sz w:val="20"/>
          <w:szCs w:val="20"/>
        </w:rPr>
        <w:t>Called to order at 6:3</w:t>
      </w:r>
      <w:r w:rsidR="00D44357">
        <w:rPr>
          <w:rFonts w:ascii="Arial" w:hAnsi="Arial" w:cs="Arial"/>
          <w:sz w:val="20"/>
          <w:szCs w:val="20"/>
        </w:rPr>
        <w:t>1</w:t>
      </w:r>
    </w:p>
    <w:p w:rsidR="004A4C52" w:rsidRPr="00D44357" w:rsidRDefault="00D44357" w:rsidP="004A4C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44357">
        <w:rPr>
          <w:rFonts w:ascii="Arial" w:hAnsi="Arial" w:cs="Arial"/>
          <w:sz w:val="20"/>
          <w:szCs w:val="20"/>
        </w:rPr>
        <w:t>January</w:t>
      </w:r>
      <w:r w:rsidR="004A4C52" w:rsidRPr="00D44357">
        <w:rPr>
          <w:rFonts w:ascii="Arial" w:hAnsi="Arial" w:cs="Arial"/>
          <w:sz w:val="20"/>
          <w:szCs w:val="20"/>
        </w:rPr>
        <w:t xml:space="preserve"> minutes approved</w:t>
      </w:r>
    </w:p>
    <w:p w:rsidR="004A4C52" w:rsidRDefault="004A4C52" w:rsidP="004A4C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</w:t>
      </w:r>
      <w:r w:rsidR="00D44357">
        <w:rPr>
          <w:rFonts w:ascii="Arial" w:hAnsi="Arial" w:cs="Arial"/>
          <w:sz w:val="20"/>
          <w:szCs w:val="20"/>
        </w:rPr>
        <w:t>Report - Jason</w:t>
      </w:r>
    </w:p>
    <w:p w:rsidR="00D44357" w:rsidRDefault="00D44357" w:rsidP="00D4435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an email requesting any outstanding  bills be sent to him, as the 19-20 budget was ending</w:t>
      </w:r>
    </w:p>
    <w:p w:rsidR="00D44357" w:rsidRDefault="00D44357" w:rsidP="00D4435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Jason will run down where to send the “Toys </w:t>
      </w:r>
      <w:r w:rsidR="00C1279A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Tots” $100 check</w:t>
      </w:r>
      <w:r w:rsidR="003D5A80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Fedders names.</w:t>
      </w:r>
    </w:p>
    <w:p w:rsidR="009069B0" w:rsidRDefault="009069B0" w:rsidP="00906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069B0">
        <w:rPr>
          <w:rFonts w:ascii="Arial" w:hAnsi="Arial" w:cs="Arial"/>
          <w:b/>
          <w:sz w:val="20"/>
          <w:szCs w:val="20"/>
        </w:rPr>
        <w:t>Marion Tribute.</w:t>
      </w:r>
      <w:r>
        <w:rPr>
          <w:rFonts w:ascii="Arial" w:hAnsi="Arial" w:cs="Arial"/>
          <w:sz w:val="20"/>
          <w:szCs w:val="20"/>
        </w:rPr>
        <w:t xml:space="preserve">  </w:t>
      </w:r>
      <w:r w:rsidR="00D44357">
        <w:rPr>
          <w:rFonts w:ascii="Arial" w:hAnsi="Arial" w:cs="Arial"/>
          <w:sz w:val="20"/>
          <w:szCs w:val="20"/>
        </w:rPr>
        <w:t xml:space="preserve">We voted to plant hardy rose bushes in the </w:t>
      </w:r>
      <w:r w:rsidR="00006B21">
        <w:rPr>
          <w:rFonts w:ascii="Arial" w:hAnsi="Arial" w:cs="Arial"/>
          <w:sz w:val="20"/>
          <w:szCs w:val="20"/>
        </w:rPr>
        <w:t>Village Green</w:t>
      </w:r>
      <w:r w:rsidR="00D44357">
        <w:rPr>
          <w:rFonts w:ascii="Arial" w:hAnsi="Arial" w:cs="Arial"/>
          <w:sz w:val="20"/>
          <w:szCs w:val="20"/>
        </w:rPr>
        <w:t xml:space="preserve"> across from town hall.</w:t>
      </w:r>
    </w:p>
    <w:p w:rsidR="00D44357" w:rsidRPr="007F77C0" w:rsidRDefault="00006B21" w:rsidP="00906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006B21">
        <w:rPr>
          <w:rFonts w:ascii="Arial" w:hAnsi="Arial" w:cs="Arial"/>
          <w:b/>
          <w:sz w:val="20"/>
          <w:szCs w:val="20"/>
        </w:rPr>
        <w:t>Flower Beds.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06B21">
        <w:rPr>
          <w:rFonts w:ascii="Arial" w:hAnsi="Arial" w:cs="Arial"/>
          <w:sz w:val="20"/>
          <w:szCs w:val="20"/>
        </w:rPr>
        <w:t>We want to put a lot more flowers in all our beds, maybe e</w:t>
      </w:r>
      <w:r>
        <w:rPr>
          <w:rFonts w:ascii="Arial" w:hAnsi="Arial" w:cs="Arial"/>
          <w:sz w:val="20"/>
          <w:szCs w:val="20"/>
        </w:rPr>
        <w:t xml:space="preserve">ven coming </w:t>
      </w:r>
      <w:r w:rsidRPr="007F77C0">
        <w:rPr>
          <w:rFonts w:ascii="Arial" w:hAnsi="Arial" w:cs="Arial"/>
          <w:sz w:val="20"/>
          <w:szCs w:val="20"/>
        </w:rPr>
        <w:t>up with a color theme.  That should be reflected in our budgeting.</w:t>
      </w:r>
      <w:r w:rsidR="00F65CA0">
        <w:rPr>
          <w:rFonts w:ascii="Arial" w:hAnsi="Arial" w:cs="Arial"/>
          <w:sz w:val="20"/>
          <w:szCs w:val="20"/>
        </w:rPr>
        <w:t xml:space="preserve">  Jim and Rick will take responsibility for </w:t>
      </w:r>
      <w:r w:rsidR="00C1279A">
        <w:rPr>
          <w:rFonts w:ascii="Arial" w:hAnsi="Arial" w:cs="Arial"/>
          <w:sz w:val="20"/>
          <w:szCs w:val="20"/>
        </w:rPr>
        <w:t>the King</w:t>
      </w:r>
      <w:r w:rsidR="00F65CA0">
        <w:rPr>
          <w:rFonts w:ascii="Arial" w:hAnsi="Arial" w:cs="Arial"/>
          <w:sz w:val="20"/>
          <w:szCs w:val="20"/>
        </w:rPr>
        <w:t xml:space="preserve"> House beds.</w:t>
      </w:r>
    </w:p>
    <w:p w:rsidR="00006B21" w:rsidRPr="007F77C0" w:rsidRDefault="00006B21" w:rsidP="00906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7F77C0">
        <w:rPr>
          <w:rFonts w:ascii="Arial" w:hAnsi="Arial" w:cs="Arial"/>
          <w:b/>
          <w:sz w:val="20"/>
          <w:szCs w:val="20"/>
        </w:rPr>
        <w:t>Hose.</w:t>
      </w:r>
      <w:r w:rsidRPr="007F77C0">
        <w:rPr>
          <w:rFonts w:ascii="Arial" w:hAnsi="Arial" w:cs="Arial"/>
          <w:sz w:val="20"/>
          <w:szCs w:val="20"/>
        </w:rPr>
        <w:t xml:space="preserve">  The hose is at Darryl’s.</w:t>
      </w:r>
    </w:p>
    <w:p w:rsidR="00006B21" w:rsidRDefault="00006B21" w:rsidP="00906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7F77C0">
        <w:rPr>
          <w:rFonts w:ascii="Arial" w:hAnsi="Arial" w:cs="Arial"/>
          <w:b/>
          <w:sz w:val="20"/>
          <w:szCs w:val="20"/>
        </w:rPr>
        <w:t>Bridge Boxes.</w:t>
      </w:r>
      <w:r w:rsidRPr="007F77C0">
        <w:rPr>
          <w:rFonts w:ascii="Arial" w:hAnsi="Arial" w:cs="Arial"/>
          <w:sz w:val="20"/>
          <w:szCs w:val="20"/>
        </w:rPr>
        <w:t xml:space="preserve">  They do need to be replaced, but we will try to nurs</w:t>
      </w:r>
      <w:r w:rsidR="003D5A80">
        <w:rPr>
          <w:rFonts w:ascii="Arial" w:hAnsi="Arial" w:cs="Arial"/>
          <w:sz w:val="20"/>
          <w:szCs w:val="20"/>
        </w:rPr>
        <w:t>e them through this year.  All members</w:t>
      </w:r>
      <w:r w:rsidRPr="007F77C0">
        <w:rPr>
          <w:rFonts w:ascii="Arial" w:hAnsi="Arial" w:cs="Arial"/>
          <w:sz w:val="20"/>
          <w:szCs w:val="20"/>
        </w:rPr>
        <w:t xml:space="preserve"> </w:t>
      </w:r>
      <w:r w:rsidR="003D5A80">
        <w:rPr>
          <w:rFonts w:ascii="Arial" w:hAnsi="Arial" w:cs="Arial"/>
          <w:sz w:val="20"/>
          <w:szCs w:val="20"/>
        </w:rPr>
        <w:t>need</w:t>
      </w:r>
      <w:r w:rsidR="00C1279A" w:rsidRPr="007F77C0">
        <w:rPr>
          <w:rFonts w:ascii="Arial" w:hAnsi="Arial" w:cs="Arial"/>
          <w:sz w:val="20"/>
          <w:szCs w:val="20"/>
        </w:rPr>
        <w:t xml:space="preserve"> to</w:t>
      </w:r>
      <w:r w:rsidRPr="007F77C0">
        <w:rPr>
          <w:rFonts w:ascii="Arial" w:hAnsi="Arial" w:cs="Arial"/>
          <w:sz w:val="20"/>
          <w:szCs w:val="20"/>
        </w:rPr>
        <w:t xml:space="preserve"> explore alternative</w:t>
      </w:r>
      <w:r w:rsidR="007F77C0" w:rsidRPr="007F77C0">
        <w:rPr>
          <w:rFonts w:ascii="Arial" w:hAnsi="Arial" w:cs="Arial"/>
          <w:sz w:val="20"/>
          <w:szCs w:val="20"/>
        </w:rPr>
        <w:t xml:space="preserve"> materials/</w:t>
      </w:r>
      <w:r w:rsidR="00C1279A" w:rsidRPr="007F77C0">
        <w:rPr>
          <w:rFonts w:ascii="Arial" w:hAnsi="Arial" w:cs="Arial"/>
          <w:sz w:val="20"/>
          <w:szCs w:val="20"/>
        </w:rPr>
        <w:t>composites</w:t>
      </w:r>
      <w:r w:rsidR="007F77C0" w:rsidRPr="007F77C0">
        <w:rPr>
          <w:rFonts w:ascii="Arial" w:hAnsi="Arial" w:cs="Arial"/>
          <w:sz w:val="20"/>
          <w:szCs w:val="20"/>
        </w:rPr>
        <w:t xml:space="preserve"> that are available in s</w:t>
      </w:r>
      <w:r w:rsidR="007F77C0">
        <w:rPr>
          <w:rFonts w:ascii="Arial" w:hAnsi="Arial" w:cs="Arial"/>
          <w:sz w:val="20"/>
          <w:szCs w:val="20"/>
        </w:rPr>
        <w:t>t</w:t>
      </w:r>
      <w:r w:rsidR="007F77C0" w:rsidRPr="007F77C0">
        <w:rPr>
          <w:rFonts w:ascii="Arial" w:hAnsi="Arial" w:cs="Arial"/>
          <w:sz w:val="20"/>
          <w:szCs w:val="20"/>
        </w:rPr>
        <w:t>ores, such as Home Depot, etc.</w:t>
      </w:r>
      <w:r w:rsidR="00C1279A">
        <w:rPr>
          <w:rFonts w:ascii="Arial" w:hAnsi="Arial" w:cs="Arial"/>
          <w:sz w:val="20"/>
          <w:szCs w:val="20"/>
        </w:rPr>
        <w:t xml:space="preserve">  We need to measure the boxes so we know what </w:t>
      </w:r>
      <w:r w:rsidR="003D5A80">
        <w:rPr>
          <w:rFonts w:ascii="Arial" w:hAnsi="Arial" w:cs="Arial"/>
          <w:sz w:val="20"/>
          <w:szCs w:val="20"/>
        </w:rPr>
        <w:t xml:space="preserve">size </w:t>
      </w:r>
      <w:r w:rsidR="00C1279A">
        <w:rPr>
          <w:rFonts w:ascii="Arial" w:hAnsi="Arial" w:cs="Arial"/>
          <w:sz w:val="20"/>
          <w:szCs w:val="20"/>
        </w:rPr>
        <w:t>to look for.  Would Bernie be able to build them?  Who could contact him about it?</w:t>
      </w:r>
    </w:p>
    <w:p w:rsidR="007F77C0" w:rsidRDefault="007F77C0" w:rsidP="00906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Front Lawn.</w:t>
      </w:r>
      <w:r>
        <w:rPr>
          <w:rFonts w:ascii="Arial" w:hAnsi="Arial" w:cs="Arial"/>
          <w:sz w:val="20"/>
          <w:szCs w:val="20"/>
        </w:rPr>
        <w:t xml:space="preserve">  </w:t>
      </w:r>
      <w:r w:rsidR="00C1279A">
        <w:rPr>
          <w:rFonts w:ascii="Arial" w:hAnsi="Arial" w:cs="Arial"/>
          <w:sz w:val="20"/>
          <w:szCs w:val="20"/>
        </w:rPr>
        <w:t>Hopefully</w:t>
      </w:r>
      <w:r>
        <w:rPr>
          <w:rFonts w:ascii="Arial" w:hAnsi="Arial" w:cs="Arial"/>
          <w:sz w:val="20"/>
          <w:szCs w:val="20"/>
        </w:rPr>
        <w:t xml:space="preserve">, it will be grassy, what with all the seed and fertilizer we put on it.  However, we will monitor it and determine </w:t>
      </w:r>
      <w:r w:rsidR="00C1279A">
        <w:rPr>
          <w:rFonts w:ascii="Arial" w:hAnsi="Arial" w:cs="Arial"/>
          <w:sz w:val="20"/>
          <w:szCs w:val="20"/>
        </w:rPr>
        <w:t>what to</w:t>
      </w:r>
      <w:r>
        <w:rPr>
          <w:rFonts w:ascii="Arial" w:hAnsi="Arial" w:cs="Arial"/>
          <w:sz w:val="20"/>
          <w:szCs w:val="20"/>
        </w:rPr>
        <w:t xml:space="preserve"> do this summer.</w:t>
      </w:r>
    </w:p>
    <w:p w:rsidR="00F65CA0" w:rsidRPr="007F77C0" w:rsidRDefault="00F65CA0" w:rsidP="00906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Members.</w:t>
      </w:r>
      <w:r>
        <w:rPr>
          <w:rFonts w:ascii="Arial" w:hAnsi="Arial" w:cs="Arial"/>
          <w:sz w:val="20"/>
          <w:szCs w:val="20"/>
        </w:rPr>
        <w:t xml:space="preserve">  We </w:t>
      </w:r>
      <w:r w:rsidR="00C1279A">
        <w:rPr>
          <w:rFonts w:ascii="Arial" w:hAnsi="Arial" w:cs="Arial"/>
          <w:sz w:val="20"/>
          <w:szCs w:val="20"/>
        </w:rPr>
        <w:t>need new</w:t>
      </w:r>
      <w:r>
        <w:rPr>
          <w:rFonts w:ascii="Arial" w:hAnsi="Arial" w:cs="Arial"/>
          <w:sz w:val="20"/>
          <w:szCs w:val="20"/>
        </w:rPr>
        <w:t xml:space="preserve"> members desperately, what with a few of us aging and Cookie leaving.  There is a lot of maintenance needed.  SOMEONE will be at the town meeting with a “Beautification” sign and try to recruit people.  Jim will buy some seed packets to hand out to attract people. (</w:t>
      </w:r>
      <w:r w:rsidR="00C1279A">
        <w:rPr>
          <w:rFonts w:ascii="Arial" w:hAnsi="Arial" w:cs="Arial"/>
          <w:sz w:val="20"/>
          <w:szCs w:val="20"/>
        </w:rPr>
        <w:t>At Agway</w:t>
      </w:r>
      <w:r>
        <w:rPr>
          <w:rFonts w:ascii="Arial" w:hAnsi="Arial" w:cs="Arial"/>
          <w:sz w:val="20"/>
          <w:szCs w:val="20"/>
        </w:rPr>
        <w:t xml:space="preserve"> today, packets of a few flowers were $</w:t>
      </w:r>
      <w:r w:rsidR="00C1279A">
        <w:rPr>
          <w:rFonts w:ascii="Arial" w:hAnsi="Arial" w:cs="Arial"/>
          <w:sz w:val="20"/>
          <w:szCs w:val="20"/>
        </w:rPr>
        <w:t>1.79 and</w:t>
      </w:r>
      <w:r>
        <w:rPr>
          <w:rFonts w:ascii="Arial" w:hAnsi="Arial" w:cs="Arial"/>
          <w:sz w:val="20"/>
          <w:szCs w:val="20"/>
        </w:rPr>
        <w:t xml:space="preserve"> $1.99).</w:t>
      </w:r>
      <w:r w:rsidR="00C1279A">
        <w:rPr>
          <w:rFonts w:ascii="Arial" w:hAnsi="Arial" w:cs="Arial"/>
          <w:sz w:val="20"/>
          <w:szCs w:val="20"/>
        </w:rPr>
        <w:t xml:space="preserve">  We need to add a note on who to contact.  </w:t>
      </w:r>
      <w:r>
        <w:rPr>
          <w:rFonts w:ascii="Arial" w:hAnsi="Arial" w:cs="Arial"/>
          <w:sz w:val="20"/>
          <w:szCs w:val="20"/>
        </w:rPr>
        <w:t xml:space="preserve">Recruit at </w:t>
      </w:r>
      <w:r w:rsidR="00C1279A">
        <w:rPr>
          <w:rFonts w:ascii="Arial" w:hAnsi="Arial" w:cs="Arial"/>
          <w:sz w:val="20"/>
          <w:szCs w:val="20"/>
        </w:rPr>
        <w:t>Pumpkin Palozza</w:t>
      </w:r>
      <w:r>
        <w:rPr>
          <w:rFonts w:ascii="Arial" w:hAnsi="Arial" w:cs="Arial"/>
          <w:sz w:val="20"/>
          <w:szCs w:val="20"/>
        </w:rPr>
        <w:t xml:space="preserve"> and other town events.  Any member suggestions?</w:t>
      </w:r>
      <w:r w:rsidR="00C1279A">
        <w:rPr>
          <w:rFonts w:ascii="Arial" w:hAnsi="Arial" w:cs="Arial"/>
          <w:sz w:val="20"/>
          <w:szCs w:val="20"/>
        </w:rPr>
        <w:t xml:space="preserve">  We also need to add a contact and phone number to our signs for people to contact if interested.  Another idea was to contact people who have just moved to </w:t>
      </w:r>
      <w:r w:rsidR="003D5A80">
        <w:rPr>
          <w:rFonts w:ascii="Arial" w:hAnsi="Arial" w:cs="Arial"/>
          <w:sz w:val="20"/>
          <w:szCs w:val="20"/>
        </w:rPr>
        <w:t>town, maybe give them a flower</w:t>
      </w:r>
      <w:r w:rsidR="00C1279A">
        <w:rPr>
          <w:rFonts w:ascii="Arial" w:hAnsi="Arial" w:cs="Arial"/>
          <w:sz w:val="20"/>
          <w:szCs w:val="20"/>
        </w:rPr>
        <w:t>.</w:t>
      </w:r>
    </w:p>
    <w:p w:rsidR="009069B0" w:rsidRDefault="009069B0" w:rsidP="00906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 Project Possibilities:</w:t>
      </w:r>
    </w:p>
    <w:p w:rsidR="00F65CA0" w:rsidRDefault="00F65CA0" w:rsidP="009069B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Hall stone bench.  It needs to be higher.  Rick will talk with Tom again about somehow raising it.  Could we put another block on top of the one there?</w:t>
      </w:r>
    </w:p>
    <w:p w:rsidR="009069B0" w:rsidRDefault="009069B0" w:rsidP="009069B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 flowers along cemetery w</w:t>
      </w:r>
      <w:r w:rsidR="004476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 on Pleasant Street</w:t>
      </w:r>
      <w:r w:rsidR="007F77C0">
        <w:rPr>
          <w:rFonts w:ascii="Arial" w:hAnsi="Arial" w:cs="Arial"/>
          <w:sz w:val="20"/>
          <w:szCs w:val="20"/>
        </w:rPr>
        <w:t>.  We discussed this, but thought with the other beds we have, do we really need new ones</w:t>
      </w:r>
      <w:r w:rsidR="00C1279A">
        <w:rPr>
          <w:rFonts w:ascii="Arial" w:hAnsi="Arial" w:cs="Arial"/>
          <w:sz w:val="20"/>
          <w:szCs w:val="20"/>
        </w:rPr>
        <w:t>, especially</w:t>
      </w:r>
      <w:r w:rsidR="007F77C0">
        <w:rPr>
          <w:rFonts w:ascii="Arial" w:hAnsi="Arial" w:cs="Arial"/>
          <w:sz w:val="20"/>
          <w:szCs w:val="20"/>
        </w:rPr>
        <w:t xml:space="preserve"> this size?</w:t>
      </w:r>
    </w:p>
    <w:p w:rsidR="00447602" w:rsidRPr="007F77C0" w:rsidRDefault="00447602" w:rsidP="007F77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Boat launch for </w:t>
      </w:r>
      <w:r w:rsidR="00D315F9">
        <w:rPr>
          <w:rFonts w:ascii="Arial" w:hAnsi="Arial" w:cs="Arial"/>
          <w:sz w:val="20"/>
          <w:szCs w:val="20"/>
        </w:rPr>
        <w:t>Mill Pond</w:t>
      </w:r>
      <w:r w:rsidR="007F77C0">
        <w:rPr>
          <w:rFonts w:ascii="Arial" w:hAnsi="Arial" w:cs="Arial"/>
          <w:sz w:val="20"/>
          <w:szCs w:val="20"/>
        </w:rPr>
        <w:t xml:space="preserve">.  We </w:t>
      </w:r>
      <w:r w:rsidR="00C1279A">
        <w:rPr>
          <w:rFonts w:ascii="Arial" w:hAnsi="Arial" w:cs="Arial"/>
          <w:sz w:val="20"/>
          <w:szCs w:val="20"/>
        </w:rPr>
        <w:t>need to</w:t>
      </w:r>
      <w:r w:rsidR="007F77C0">
        <w:rPr>
          <w:rFonts w:ascii="Arial" w:hAnsi="Arial" w:cs="Arial"/>
          <w:sz w:val="20"/>
          <w:szCs w:val="20"/>
        </w:rPr>
        <w:t xml:space="preserve"> verify that there is a boat launch area on the west side of the house, in New Ipswich.</w:t>
      </w:r>
    </w:p>
    <w:p w:rsidR="00447602" w:rsidRDefault="00447602" w:rsidP="009069B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Plant a shade tree at pool.  </w:t>
      </w:r>
      <w:r w:rsidR="007F77C0">
        <w:rPr>
          <w:rFonts w:ascii="Arial" w:hAnsi="Arial" w:cs="Arial"/>
          <w:sz w:val="20"/>
          <w:szCs w:val="20"/>
        </w:rPr>
        <w:t xml:space="preserve">We discussed, but </w:t>
      </w:r>
      <w:r w:rsidR="00C1279A">
        <w:rPr>
          <w:rFonts w:ascii="Arial" w:hAnsi="Arial" w:cs="Arial"/>
          <w:sz w:val="20"/>
          <w:szCs w:val="20"/>
        </w:rPr>
        <w:t>aren’t</w:t>
      </w:r>
      <w:r w:rsidR="007F77C0">
        <w:rPr>
          <w:rFonts w:ascii="Arial" w:hAnsi="Arial" w:cs="Arial"/>
          <w:sz w:val="20"/>
          <w:szCs w:val="20"/>
        </w:rPr>
        <w:t xml:space="preserve"> sure whether it is a good idea.  Something without leaves that would give shade?  A Willow tree?</w:t>
      </w:r>
    </w:p>
    <w:p w:rsidR="00447602" w:rsidRDefault="00F65CA0" w:rsidP="007F77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Green retaining wall.  Maybe we could b</w:t>
      </w:r>
      <w:r w:rsidR="00447602" w:rsidRPr="00F65CA0">
        <w:rPr>
          <w:rFonts w:ascii="Arial" w:hAnsi="Arial" w:cs="Arial"/>
          <w:sz w:val="20"/>
          <w:szCs w:val="20"/>
        </w:rPr>
        <w:t xml:space="preserve">uild a retaining wall </w:t>
      </w:r>
      <w:r>
        <w:rPr>
          <w:rFonts w:ascii="Arial" w:hAnsi="Arial" w:cs="Arial"/>
          <w:sz w:val="20"/>
          <w:szCs w:val="20"/>
        </w:rPr>
        <w:t xml:space="preserve">to create less slope. </w:t>
      </w:r>
      <w:r w:rsidR="00447602" w:rsidRPr="00F65CA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Jim suggested this, but it would take some analysis as to what would be needed and the expense.</w:t>
      </w:r>
    </w:p>
    <w:p w:rsidR="00F65CA0" w:rsidRPr="00F65CA0" w:rsidRDefault="00C1279A" w:rsidP="007F77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 Cream Social.  Let’s not forget this idea for raising some money and attracting people to town hall.</w:t>
      </w:r>
    </w:p>
    <w:p w:rsidR="007F77C0" w:rsidRPr="007F77C0" w:rsidRDefault="007F77C0" w:rsidP="007F77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F65CA0">
        <w:rPr>
          <w:rFonts w:ascii="Arial" w:hAnsi="Arial" w:cs="Arial"/>
          <w:sz w:val="20"/>
          <w:szCs w:val="20"/>
        </w:rPr>
        <w:t>Riverside Park</w:t>
      </w:r>
      <w:r w:rsidR="00C1279A">
        <w:rPr>
          <w:rFonts w:ascii="Arial" w:hAnsi="Arial" w:cs="Arial"/>
          <w:sz w:val="20"/>
          <w:szCs w:val="20"/>
        </w:rPr>
        <w:t xml:space="preserve">.  Is it time to get serious about this?  Rick </w:t>
      </w:r>
      <w:proofErr w:type="gramStart"/>
      <w:r w:rsidR="00C1279A">
        <w:rPr>
          <w:rFonts w:ascii="Arial" w:hAnsi="Arial" w:cs="Arial"/>
          <w:sz w:val="20"/>
          <w:szCs w:val="20"/>
        </w:rPr>
        <w:t xml:space="preserve">said </w:t>
      </w:r>
      <w:r w:rsidR="003D5A80">
        <w:rPr>
          <w:rFonts w:ascii="Arial" w:hAnsi="Arial" w:cs="Arial"/>
          <w:sz w:val="20"/>
          <w:szCs w:val="20"/>
        </w:rPr>
        <w:t xml:space="preserve"> </w:t>
      </w:r>
      <w:r w:rsidR="00C1279A">
        <w:rPr>
          <w:rFonts w:ascii="Arial" w:hAnsi="Arial" w:cs="Arial"/>
          <w:sz w:val="20"/>
          <w:szCs w:val="20"/>
        </w:rPr>
        <w:t>AARP</w:t>
      </w:r>
      <w:proofErr w:type="gramEnd"/>
      <w:r w:rsidR="00C1279A">
        <w:rPr>
          <w:rFonts w:ascii="Arial" w:hAnsi="Arial" w:cs="Arial"/>
          <w:sz w:val="20"/>
          <w:szCs w:val="20"/>
        </w:rPr>
        <w:t xml:space="preserve"> just announced that towns could apply for a grant for things like parks.  Due by April 1.  Any interest?</w:t>
      </w:r>
    </w:p>
    <w:p w:rsidR="00D315F9" w:rsidRPr="00D315F9" w:rsidRDefault="00D315F9" w:rsidP="00D315F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D315F9">
        <w:rPr>
          <w:rFonts w:ascii="Arial" w:hAnsi="Arial" w:cs="Arial"/>
          <w:b/>
          <w:sz w:val="20"/>
          <w:szCs w:val="20"/>
        </w:rPr>
        <w:t xml:space="preserve">Next meeting Feb. 18, 6:30, Library </w:t>
      </w:r>
    </w:p>
    <w:p w:rsidR="00D315F9" w:rsidRDefault="00C1279A" w:rsidP="00D315F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Adjourned at 7:50.</w:t>
      </w:r>
    </w:p>
    <w:p w:rsidR="00FB1474" w:rsidRDefault="00FB1474" w:rsidP="00FB1474">
      <w:pPr>
        <w:spacing w:after="0"/>
        <w:rPr>
          <w:rFonts w:ascii="Arial" w:hAnsi="Arial" w:cs="Arial"/>
          <w:sz w:val="20"/>
          <w:szCs w:val="20"/>
        </w:rPr>
      </w:pPr>
    </w:p>
    <w:p w:rsidR="00FB1474" w:rsidRDefault="00FB1474" w:rsidP="00FB14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Miller</w:t>
      </w:r>
    </w:p>
    <w:p w:rsidR="00FB1474" w:rsidRPr="00FB1474" w:rsidRDefault="00C1279A" w:rsidP="00FB14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2/18</w:t>
      </w:r>
      <w:r w:rsidR="00FB1474">
        <w:rPr>
          <w:rFonts w:ascii="Arial" w:hAnsi="Arial" w:cs="Arial"/>
          <w:sz w:val="20"/>
          <w:szCs w:val="20"/>
        </w:rPr>
        <w:t>/20</w:t>
      </w:r>
    </w:p>
    <w:p w:rsidR="004A4C52" w:rsidRPr="004A4C52" w:rsidRDefault="004A4C52">
      <w:pPr>
        <w:rPr>
          <w:rFonts w:ascii="Arial" w:hAnsi="Arial" w:cs="Arial"/>
        </w:rPr>
      </w:pPr>
    </w:p>
    <w:p w:rsidR="004A4C52" w:rsidRDefault="004A4C52" w:rsidP="004A4C52">
      <w:pPr>
        <w:spacing w:after="0"/>
      </w:pPr>
    </w:p>
    <w:sectPr w:rsidR="004A4C52" w:rsidSect="0007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921"/>
    <w:multiLevelType w:val="hybridMultilevel"/>
    <w:tmpl w:val="9F841DEA"/>
    <w:lvl w:ilvl="0" w:tplc="7CF67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60235D"/>
    <w:multiLevelType w:val="hybridMultilevel"/>
    <w:tmpl w:val="5CDAB168"/>
    <w:lvl w:ilvl="0" w:tplc="7CF67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BF7615"/>
    <w:multiLevelType w:val="hybridMultilevel"/>
    <w:tmpl w:val="9E8C0F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277D69"/>
    <w:multiLevelType w:val="hybridMultilevel"/>
    <w:tmpl w:val="0DB2D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1F65F9"/>
    <w:multiLevelType w:val="hybridMultilevel"/>
    <w:tmpl w:val="99A27408"/>
    <w:lvl w:ilvl="0" w:tplc="9EF2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03D01"/>
    <w:multiLevelType w:val="hybridMultilevel"/>
    <w:tmpl w:val="2F38E7CA"/>
    <w:lvl w:ilvl="0" w:tplc="7CF677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9F354A"/>
    <w:multiLevelType w:val="hybridMultilevel"/>
    <w:tmpl w:val="246C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E4FEA"/>
    <w:multiLevelType w:val="hybridMultilevel"/>
    <w:tmpl w:val="EF088DD2"/>
    <w:lvl w:ilvl="0" w:tplc="5CCEDECC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31797E"/>
    <w:multiLevelType w:val="hybridMultilevel"/>
    <w:tmpl w:val="C882C3B4"/>
    <w:lvl w:ilvl="0" w:tplc="7CF67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C442D2"/>
    <w:multiLevelType w:val="hybridMultilevel"/>
    <w:tmpl w:val="7D1865CE"/>
    <w:lvl w:ilvl="0" w:tplc="7CF677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806423"/>
    <w:multiLevelType w:val="hybridMultilevel"/>
    <w:tmpl w:val="D1B216F6"/>
    <w:lvl w:ilvl="0" w:tplc="7CF677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3E660A"/>
    <w:multiLevelType w:val="hybridMultilevel"/>
    <w:tmpl w:val="A2D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575D2"/>
    <w:multiLevelType w:val="hybridMultilevel"/>
    <w:tmpl w:val="952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C52"/>
    <w:rsid w:val="00006B21"/>
    <w:rsid w:val="00075579"/>
    <w:rsid w:val="003D5A80"/>
    <w:rsid w:val="00447602"/>
    <w:rsid w:val="004A4C52"/>
    <w:rsid w:val="00583F29"/>
    <w:rsid w:val="007F77C0"/>
    <w:rsid w:val="00836551"/>
    <w:rsid w:val="009069B0"/>
    <w:rsid w:val="00C1279A"/>
    <w:rsid w:val="00D315F9"/>
    <w:rsid w:val="00D44357"/>
    <w:rsid w:val="00F65CA0"/>
    <w:rsid w:val="00FB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2020-02-20T00:29:00Z</dcterms:created>
  <dcterms:modified xsi:type="dcterms:W3CDTF">2020-02-20T00:29:00Z</dcterms:modified>
</cp:coreProperties>
</file>